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9E6B" w14:textId="7DF553F0" w:rsidR="00FE1BDA" w:rsidRDefault="00D13B0B" w:rsidP="00D13B0B">
      <w:pPr>
        <w:jc w:val="center"/>
        <w:rPr>
          <w:b/>
          <w:bCs/>
        </w:rPr>
      </w:pPr>
      <w:r w:rsidRPr="00D13B0B">
        <w:rPr>
          <w:b/>
          <w:bCs/>
        </w:rPr>
        <w:t>Állampolgári ismeretek középfokú érettségi tematika</w:t>
      </w:r>
    </w:p>
    <w:p w14:paraId="1D6546BD" w14:textId="4D37F017" w:rsidR="00D13B0B" w:rsidRDefault="00D13B0B" w:rsidP="00D13B0B">
      <w:pPr>
        <w:jc w:val="center"/>
        <w:rPr>
          <w:b/>
          <w:bCs/>
        </w:rPr>
      </w:pPr>
      <w:r>
        <w:rPr>
          <w:b/>
          <w:bCs/>
        </w:rPr>
        <w:t>2023/2024</w:t>
      </w:r>
    </w:p>
    <w:p w14:paraId="5A74440A" w14:textId="4872E703" w:rsidR="00D13B0B" w:rsidRDefault="00D13B0B" w:rsidP="00F36592">
      <w:pPr>
        <w:pStyle w:val="Listaszerbekezds"/>
        <w:numPr>
          <w:ilvl w:val="0"/>
          <w:numId w:val="1"/>
        </w:numPr>
      </w:pPr>
      <w:r>
        <w:t>Családi szerepek és családmodellek régen és ma</w:t>
      </w:r>
      <w:r w:rsidR="00E94266">
        <w:t>.</w:t>
      </w:r>
      <w:r w:rsidR="00F36592" w:rsidRPr="00F36592">
        <w:t xml:space="preserve"> </w:t>
      </w:r>
      <w:r w:rsidR="00F36592" w:rsidRPr="00F36592">
        <w:t>Párkapcsolat, házasság és a gyermekvállalás</w:t>
      </w:r>
      <w:r w:rsidR="00F36592">
        <w:t xml:space="preserve"> kérdései.</w:t>
      </w:r>
    </w:p>
    <w:p w14:paraId="3CCE5DF7" w14:textId="18C906C1" w:rsidR="00D13B0B" w:rsidRDefault="00D13B0B" w:rsidP="00D13B0B">
      <w:pPr>
        <w:pStyle w:val="Listaszerbekezds"/>
        <w:numPr>
          <w:ilvl w:val="0"/>
          <w:numId w:val="1"/>
        </w:numPr>
      </w:pPr>
      <w:r>
        <w:t>A globális és a hazai demográfiai folyamatok</w:t>
      </w:r>
      <w:r w:rsidR="004329D2">
        <w:t xml:space="preserve"> ismertetése</w:t>
      </w:r>
      <w:r w:rsidR="00E94266">
        <w:t>.</w:t>
      </w:r>
    </w:p>
    <w:p w14:paraId="692EB0F9" w14:textId="7314D11C" w:rsidR="00D13B0B" w:rsidRDefault="00D13B0B" w:rsidP="00D13B0B">
      <w:pPr>
        <w:pStyle w:val="Listaszerbekezds"/>
        <w:numPr>
          <w:ilvl w:val="0"/>
          <w:numId w:val="1"/>
        </w:numPr>
      </w:pPr>
      <w:r>
        <w:t xml:space="preserve">Nemzet, nemzettudat, nemzetállam, </w:t>
      </w:r>
      <w:r w:rsidR="004329D2">
        <w:t>és az államtípusok összehasonlítása</w:t>
      </w:r>
      <w:r w:rsidR="00E94266">
        <w:t>.</w:t>
      </w:r>
    </w:p>
    <w:p w14:paraId="06DC33B4" w14:textId="3141EFEB" w:rsidR="004329D2" w:rsidRDefault="00E94266" w:rsidP="00E94266">
      <w:pPr>
        <w:pStyle w:val="Listaszerbekezds"/>
        <w:numPr>
          <w:ilvl w:val="0"/>
          <w:numId w:val="1"/>
        </w:numPr>
      </w:pPr>
      <w:r>
        <w:t>A</w:t>
      </w:r>
      <w:r w:rsidR="004329D2">
        <w:t xml:space="preserve">z európai integráció területei és </w:t>
      </w:r>
      <w:r w:rsidR="00447D37">
        <w:t xml:space="preserve">az EU </w:t>
      </w:r>
      <w:r w:rsidR="004329D2">
        <w:t>intézményi működés</w:t>
      </w:r>
      <w:r>
        <w:t>e.</w:t>
      </w:r>
    </w:p>
    <w:p w14:paraId="194048B0" w14:textId="0BF71859" w:rsidR="004329D2" w:rsidRDefault="00E94266" w:rsidP="004329D2">
      <w:pPr>
        <w:pStyle w:val="Listaszerbekezds"/>
        <w:numPr>
          <w:ilvl w:val="0"/>
          <w:numId w:val="1"/>
        </w:numPr>
      </w:pPr>
      <w:r>
        <w:t>A</w:t>
      </w:r>
      <w:r w:rsidR="004329D2">
        <w:t xml:space="preserve"> különleges jogrend típusai és a hozzájuk kapcsolódó állampolgári kötelezettségek.</w:t>
      </w:r>
    </w:p>
    <w:p w14:paraId="30143AB9" w14:textId="2B279335" w:rsidR="004329D2" w:rsidRDefault="00E94266" w:rsidP="00E94266">
      <w:pPr>
        <w:pStyle w:val="Listaszerbekezds"/>
        <w:numPr>
          <w:ilvl w:val="0"/>
          <w:numId w:val="1"/>
        </w:numPr>
      </w:pPr>
      <w:r>
        <w:t>Az emberi és polgári jogok egymásra épülő generációi.</w:t>
      </w:r>
    </w:p>
    <w:p w14:paraId="4D42C0EF" w14:textId="000214A0" w:rsidR="00E94266" w:rsidRDefault="00E94266" w:rsidP="00E94266">
      <w:pPr>
        <w:pStyle w:val="Listaszerbekezds"/>
        <w:numPr>
          <w:ilvl w:val="0"/>
          <w:numId w:val="1"/>
        </w:numPr>
      </w:pPr>
      <w:r>
        <w:t xml:space="preserve">A modern demokráciák tartóoszlopai és fő államformái. </w:t>
      </w:r>
    </w:p>
    <w:p w14:paraId="420CCC30" w14:textId="36BAB1AD" w:rsidR="00E94266" w:rsidRDefault="009A6B97" w:rsidP="00E94266">
      <w:pPr>
        <w:pStyle w:val="Listaszerbekezds"/>
        <w:numPr>
          <w:ilvl w:val="0"/>
          <w:numId w:val="1"/>
        </w:numPr>
      </w:pPr>
      <w:r>
        <w:t xml:space="preserve">Választási rendszerek, pártok és ideológiai típusaik. </w:t>
      </w:r>
    </w:p>
    <w:p w14:paraId="65F18E3C" w14:textId="6D3CEEDE" w:rsidR="009A6B97" w:rsidRDefault="009A6B97" w:rsidP="00E94266">
      <w:pPr>
        <w:pStyle w:val="Listaszerbekezds"/>
        <w:numPr>
          <w:ilvl w:val="0"/>
          <w:numId w:val="1"/>
        </w:numPr>
      </w:pPr>
      <w:r>
        <w:t xml:space="preserve">Az Alaptörvény szerkezete és tartalma, továbbá a hazai jogrend és jogforrási hierarchia. </w:t>
      </w:r>
    </w:p>
    <w:p w14:paraId="7E998646" w14:textId="7F3803AF" w:rsidR="009A6B97" w:rsidRDefault="009A6B97" w:rsidP="00E94266">
      <w:pPr>
        <w:pStyle w:val="Listaszerbekezds"/>
        <w:numPr>
          <w:ilvl w:val="0"/>
          <w:numId w:val="1"/>
        </w:numPr>
      </w:pPr>
      <w:r>
        <w:t>A végrehajtó hatalom feladatai és felépítése hazánkban (a köztársasági elnök és a kormány)</w:t>
      </w:r>
    </w:p>
    <w:p w14:paraId="47143CF7" w14:textId="1D3641A1" w:rsidR="009A6B97" w:rsidRDefault="009A6B97" w:rsidP="00E94266">
      <w:pPr>
        <w:pStyle w:val="Listaszerbekezds"/>
        <w:numPr>
          <w:ilvl w:val="0"/>
          <w:numId w:val="1"/>
        </w:numPr>
      </w:pPr>
      <w:r>
        <w:t>A magyar választási rendszer és az Országgyűlés felépítése, s működése</w:t>
      </w:r>
    </w:p>
    <w:p w14:paraId="2B703138" w14:textId="50D2F091" w:rsidR="00561D3D" w:rsidRDefault="00561D3D" w:rsidP="00E94266">
      <w:pPr>
        <w:pStyle w:val="Listaszerbekezds"/>
        <w:numPr>
          <w:ilvl w:val="0"/>
          <w:numId w:val="1"/>
        </w:numPr>
      </w:pPr>
      <w:r>
        <w:t>A magyar igazságszolgáltatási rendszer és az ellenőrző intézmények (Alkotmánybíróság, alapvető jogok biztosa, Állami Számvevőszék) felépítése és működése</w:t>
      </w:r>
    </w:p>
    <w:p w14:paraId="06117FA0" w14:textId="0A7415BF" w:rsidR="00B97CD0" w:rsidRDefault="00B97CD0" w:rsidP="00E94266">
      <w:pPr>
        <w:pStyle w:val="Listaszerbekezds"/>
        <w:numPr>
          <w:ilvl w:val="0"/>
          <w:numId w:val="1"/>
        </w:numPr>
      </w:pPr>
      <w:r>
        <w:t>Az önkormányzati választási rendszer és a hazai önkormányzatok szervezeti felépítése</w:t>
      </w:r>
    </w:p>
    <w:p w14:paraId="30D9A1C0" w14:textId="49D6B628" w:rsidR="00B97CD0" w:rsidRDefault="00B97CD0" w:rsidP="00E94266">
      <w:pPr>
        <w:pStyle w:val="Listaszerbekezds"/>
        <w:numPr>
          <w:ilvl w:val="0"/>
          <w:numId w:val="1"/>
        </w:numPr>
      </w:pPr>
      <w:r>
        <w:t>A gazdasági körforgás és szereplői a piacgazdaságban</w:t>
      </w:r>
    </w:p>
    <w:p w14:paraId="5A7D7670" w14:textId="36382B75" w:rsidR="00447D37" w:rsidRDefault="00447D37" w:rsidP="00E94266">
      <w:pPr>
        <w:pStyle w:val="Listaszerbekezds"/>
        <w:numPr>
          <w:ilvl w:val="0"/>
          <w:numId w:val="1"/>
        </w:numPr>
      </w:pPr>
      <w:r>
        <w:t>A vállalkozások mikr</w:t>
      </w:r>
      <w:r w:rsidR="00D173B0">
        <w:t>ó</w:t>
      </w:r>
      <w:r>
        <w:t>- és makrokörnyezete és a vállalkozási formák</w:t>
      </w:r>
    </w:p>
    <w:p w14:paraId="4DC45F18" w14:textId="5F0D2B78" w:rsidR="00447D37" w:rsidRDefault="00447D37" w:rsidP="00E94266">
      <w:pPr>
        <w:pStyle w:val="Listaszerbekezds"/>
        <w:numPr>
          <w:ilvl w:val="0"/>
          <w:numId w:val="1"/>
        </w:numPr>
      </w:pPr>
      <w:r>
        <w:t>A pénzügyi piacok, a jegybank és a kétszintű bankrendszer</w:t>
      </w:r>
    </w:p>
    <w:p w14:paraId="7C238888" w14:textId="1CB96F00" w:rsidR="00447D37" w:rsidRDefault="00447D37" w:rsidP="00E94266">
      <w:pPr>
        <w:pStyle w:val="Listaszerbekezds"/>
        <w:numPr>
          <w:ilvl w:val="0"/>
          <w:numId w:val="1"/>
        </w:numPr>
      </w:pPr>
      <w:r>
        <w:t>A fő makrogazdasági mutatók és az állam gazdasági, s társadalmi szerepv</w:t>
      </w:r>
      <w:r w:rsidR="00F36592">
        <w:t>á</w:t>
      </w:r>
      <w:r>
        <w:t>llalása</w:t>
      </w:r>
    </w:p>
    <w:p w14:paraId="10A65FAF" w14:textId="44B93921" w:rsidR="00447D37" w:rsidRDefault="00447D37" w:rsidP="00E94266">
      <w:pPr>
        <w:pStyle w:val="Listaszerbekezds"/>
        <w:numPr>
          <w:ilvl w:val="0"/>
          <w:numId w:val="1"/>
        </w:numPr>
      </w:pPr>
      <w:r>
        <w:t>A család gazdálkodása és pénzügyei</w:t>
      </w:r>
    </w:p>
    <w:p w14:paraId="519587AF" w14:textId="24650EA8" w:rsidR="00447D37" w:rsidRDefault="00447D37" w:rsidP="00E94266">
      <w:pPr>
        <w:pStyle w:val="Listaszerbekezds"/>
        <w:numPr>
          <w:ilvl w:val="0"/>
          <w:numId w:val="1"/>
        </w:numPr>
      </w:pPr>
      <w:r>
        <w:t>Mindennapi ügyintézés az államigazgatásban és a munkaerőpiacon</w:t>
      </w:r>
    </w:p>
    <w:p w14:paraId="7B918432" w14:textId="430FDB23" w:rsidR="00F36592" w:rsidRPr="00D13B0B" w:rsidRDefault="00F36592" w:rsidP="00E94266">
      <w:pPr>
        <w:pStyle w:val="Listaszerbekezds"/>
        <w:numPr>
          <w:ilvl w:val="0"/>
          <w:numId w:val="1"/>
        </w:numPr>
      </w:pPr>
      <w:r>
        <w:t>A tudatos fogyasztó és a környezetvédelem területei és kihívásai</w:t>
      </w:r>
    </w:p>
    <w:sectPr w:rsidR="00F36592" w:rsidRPr="00D13B0B" w:rsidSect="00B865C5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440D2"/>
    <w:multiLevelType w:val="hybridMultilevel"/>
    <w:tmpl w:val="5922E5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2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0B"/>
    <w:rsid w:val="004329D2"/>
    <w:rsid w:val="00447D37"/>
    <w:rsid w:val="00561D3D"/>
    <w:rsid w:val="009A6B97"/>
    <w:rsid w:val="00B865C5"/>
    <w:rsid w:val="00B97CD0"/>
    <w:rsid w:val="00BD08EA"/>
    <w:rsid w:val="00D13B0B"/>
    <w:rsid w:val="00D173B0"/>
    <w:rsid w:val="00E94266"/>
    <w:rsid w:val="00F36592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D9D4"/>
  <w15:chartTrackingRefBased/>
  <w15:docId w15:val="{6CFC3A2D-29C2-46CF-BBC8-7929A7E0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13B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13B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13B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13B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13B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13B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13B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13B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13B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13B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13B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13B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13B0B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13B0B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13B0B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13B0B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13B0B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13B0B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D13B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3B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3B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13B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D13B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13B0B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D13B0B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D13B0B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13B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13B0B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D13B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Fürstinger Ottó János</dc:creator>
  <cp:keywords/>
  <dc:description/>
  <cp:lastModifiedBy>Fürstinger Ottó János</cp:lastModifiedBy>
  <cp:revision>2</cp:revision>
  <dcterms:created xsi:type="dcterms:W3CDTF">2024-03-11T14:50:00Z</dcterms:created>
  <dcterms:modified xsi:type="dcterms:W3CDTF">2024-03-11T14:50:00Z</dcterms:modified>
</cp:coreProperties>
</file>